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3570"/>
        <w:gridCol w:w="3480"/>
        <w:gridCol w:w="3480"/>
        <w:tblGridChange w:id="0">
          <w:tblGrid>
            <w:gridCol w:w="3390"/>
            <w:gridCol w:w="3570"/>
            <w:gridCol w:w="3480"/>
            <w:gridCol w:w="3480"/>
          </w:tblGrid>
        </w:tblGridChange>
      </w:tblGrid>
      <w:tr>
        <w:trPr>
          <w:cantSplit w:val="0"/>
          <w:trHeight w:val="30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cc0000"/>
                <w:sz w:val="20"/>
                <w:szCs w:val="20"/>
                <w:u w:val="single"/>
              </w:rPr>
            </w:pPr>
            <w:r w:rsidDel="00000000" w:rsidR="00000000" w:rsidRPr="00000000">
              <w:rPr>
                <w:rFonts w:ascii="Comic Sans MS" w:cs="Comic Sans MS" w:eastAsia="Comic Sans MS" w:hAnsi="Comic Sans MS"/>
                <w:b w:val="1"/>
                <w:color w:val="cc0000"/>
                <w:sz w:val="20"/>
                <w:szCs w:val="20"/>
                <w:u w:val="single"/>
                <w:rtl w:val="0"/>
              </w:rPr>
              <w:t xml:space="preserve">English</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As authors we will look at ‘The Smartest Giant in Town.’ We will study predictable and patterned language and identify sounds/words that rhyme by using a silly soup song. We will learn our story with support from sensory materials, props and sound buttons. We will use colourful semantics to enhance our sentence building.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3c78d8"/>
                <w:sz w:val="20"/>
                <w:szCs w:val="20"/>
                <w:u w:val="single"/>
              </w:rPr>
            </w:pPr>
            <w:r w:rsidDel="00000000" w:rsidR="00000000" w:rsidRPr="00000000">
              <w:rPr>
                <w:rFonts w:ascii="Comic Sans MS" w:cs="Comic Sans MS" w:eastAsia="Comic Sans MS" w:hAnsi="Comic Sans MS"/>
                <w:b w:val="1"/>
                <w:color w:val="3c78d8"/>
                <w:sz w:val="20"/>
                <w:szCs w:val="20"/>
                <w:u w:val="single"/>
                <w:rtl w:val="0"/>
              </w:rPr>
              <w:t xml:space="preserve">Mathematics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3c78d8"/>
                <w:sz w:val="20"/>
                <w:szCs w:val="20"/>
              </w:rPr>
            </w:pPr>
            <w:r w:rsidDel="00000000" w:rsidR="00000000" w:rsidRPr="00000000">
              <w:rPr>
                <w:rFonts w:ascii="Comic Sans MS" w:cs="Comic Sans MS" w:eastAsia="Comic Sans MS" w:hAnsi="Comic Sans MS"/>
                <w:color w:val="3c78d8"/>
                <w:sz w:val="20"/>
                <w:szCs w:val="20"/>
                <w:rtl w:val="0"/>
              </w:rPr>
              <w:t xml:space="preserve">As mathematicians we will recap our number and place value knowledge by using a variety of practical objects such as toys, cubes and numicon. We will enhance our understanding of money through role play activities and match and sort coins. We will look at tally charts and how data is represented in statistics by sorting objects based on colour and 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e69138"/>
                <w:sz w:val="20"/>
                <w:szCs w:val="20"/>
                <w:u w:val="single"/>
              </w:rPr>
            </w:pPr>
            <w:r w:rsidDel="00000000" w:rsidR="00000000" w:rsidRPr="00000000">
              <w:rPr>
                <w:rFonts w:ascii="Comic Sans MS" w:cs="Comic Sans MS" w:eastAsia="Comic Sans MS" w:hAnsi="Comic Sans MS"/>
                <w:b w:val="1"/>
                <w:color w:val="e69138"/>
                <w:sz w:val="20"/>
                <w:szCs w:val="20"/>
                <w:u w:val="single"/>
                <w:rtl w:val="0"/>
              </w:rPr>
              <w:t xml:space="preserve">Science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9900"/>
                <w:sz w:val="20"/>
                <w:szCs w:val="20"/>
                <w:shd w:fill="f9f9f9" w:val="clear"/>
              </w:rPr>
            </w:pPr>
            <w:r w:rsidDel="00000000" w:rsidR="00000000" w:rsidRPr="00000000">
              <w:rPr>
                <w:rFonts w:ascii="Comic Sans MS" w:cs="Comic Sans MS" w:eastAsia="Comic Sans MS" w:hAnsi="Comic Sans MS"/>
                <w:color w:val="e69138"/>
                <w:sz w:val="20"/>
                <w:szCs w:val="20"/>
                <w:rtl w:val="0"/>
              </w:rPr>
              <w:t xml:space="preserve">As scientists we will investigate states of matter. We will learn</w:t>
            </w:r>
            <w:r w:rsidDel="00000000" w:rsidR="00000000" w:rsidRPr="00000000">
              <w:rPr>
                <w:rFonts w:ascii="Comic Sans MS" w:cs="Comic Sans MS" w:eastAsia="Comic Sans MS" w:hAnsi="Comic Sans MS"/>
                <w:color w:val="ff9900"/>
                <w:sz w:val="20"/>
                <w:szCs w:val="20"/>
                <w:rtl w:val="0"/>
              </w:rPr>
              <w:t xml:space="preserve"> </w:t>
            </w:r>
            <w:r w:rsidDel="00000000" w:rsidR="00000000" w:rsidRPr="00000000">
              <w:rPr>
                <w:rFonts w:ascii="Comic Sans MS" w:cs="Comic Sans MS" w:eastAsia="Comic Sans MS" w:hAnsi="Comic Sans MS"/>
                <w:color w:val="ff9900"/>
                <w:sz w:val="20"/>
                <w:szCs w:val="20"/>
                <w:shd w:fill="f9f9f9" w:val="clear"/>
                <w:rtl w:val="0"/>
              </w:rPr>
              <w:t xml:space="preserve">the difference between solids, liquids and gases, classifying objects, and identifying their properties using symbols to support. We will carry out experiments to recognise and explain the significance of evaporation and condensation in the water cycle through sensory exploration.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9900"/>
                <w:sz w:val="20"/>
                <w:szCs w:val="20"/>
                <w:shd w:fill="f9f9f9"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6aa84f"/>
                <w:sz w:val="20"/>
                <w:szCs w:val="20"/>
                <w:u w:val="single"/>
              </w:rPr>
            </w:pPr>
            <w:r w:rsidDel="00000000" w:rsidR="00000000" w:rsidRPr="00000000">
              <w:rPr>
                <w:rFonts w:ascii="Comic Sans MS" w:cs="Comic Sans MS" w:eastAsia="Comic Sans MS" w:hAnsi="Comic Sans MS"/>
                <w:b w:val="1"/>
                <w:color w:val="6aa84f"/>
                <w:sz w:val="20"/>
                <w:szCs w:val="20"/>
                <w:u w:val="single"/>
                <w:rtl w:val="0"/>
              </w:rPr>
              <w:t xml:space="preserve">Computing</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We will enhance our computing knowledge through ‘programming A; sequencing sounds’. We will </w:t>
            </w:r>
            <w:r w:rsidDel="00000000" w:rsidR="00000000" w:rsidRPr="00000000">
              <w:rPr>
                <w:rFonts w:ascii="Comic Sans MS" w:cs="Comic Sans MS" w:eastAsia="Comic Sans MS" w:hAnsi="Comic Sans MS"/>
                <w:color w:val="6aa84f"/>
                <w:sz w:val="20"/>
                <w:szCs w:val="20"/>
                <w:highlight w:val="white"/>
                <w:rtl w:val="0"/>
              </w:rPr>
              <w:t xml:space="preserve">explore a variety of sounds and match them to a picture. We will investigate the concept of sequencing in programming through Scratch. We will embed a selection of motion, sound, and event blocks which we will use to create our own programs.</w:t>
            </w:r>
            <w:r w:rsidDel="00000000" w:rsidR="00000000" w:rsidRPr="00000000">
              <w:rPr>
                <w:rtl w:val="0"/>
              </w:rPr>
            </w:r>
          </w:p>
        </w:tc>
      </w:tr>
      <w:tr>
        <w:trPr>
          <w:cantSplit w:val="0"/>
          <w:trHeight w:val="2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93c47d"/>
                <w:sz w:val="20"/>
                <w:szCs w:val="20"/>
                <w:u w:val="single"/>
              </w:rPr>
            </w:pPr>
            <w:r w:rsidDel="00000000" w:rsidR="00000000" w:rsidRPr="00000000">
              <w:rPr>
                <w:rFonts w:ascii="Comic Sans MS" w:cs="Comic Sans MS" w:eastAsia="Comic Sans MS" w:hAnsi="Comic Sans MS"/>
                <w:b w:val="1"/>
                <w:color w:val="93c47d"/>
                <w:sz w:val="20"/>
                <w:szCs w:val="20"/>
                <w:u w:val="single"/>
                <w:rtl w:val="0"/>
              </w:rPr>
              <w:t xml:space="preserve">Design Technology</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93c47d"/>
                <w:sz w:val="20"/>
                <w:szCs w:val="20"/>
              </w:rPr>
            </w:pPr>
            <w:r w:rsidDel="00000000" w:rsidR="00000000" w:rsidRPr="00000000">
              <w:rPr>
                <w:rFonts w:ascii="Comic Sans MS" w:cs="Comic Sans MS" w:eastAsia="Comic Sans MS" w:hAnsi="Comic Sans MS"/>
                <w:color w:val="93c47d"/>
                <w:sz w:val="20"/>
                <w:szCs w:val="20"/>
                <w:rtl w:val="0"/>
              </w:rPr>
              <w:t xml:space="preserve">As chefs we will investigate the food plate and explore different fruit and vegetables through sensory exploration. We follow symbol instructions to make a fruit and a vegetable salad. We will look at how these foods affect our diets and body.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PSHE and Social Communication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Through our topic ‘</w:t>
            </w:r>
            <w:r w:rsidDel="00000000" w:rsidR="00000000" w:rsidRPr="00000000">
              <w:rPr>
                <w:rFonts w:ascii="Comic Sans MS" w:cs="Comic Sans MS" w:eastAsia="Comic Sans MS" w:hAnsi="Comic Sans MS"/>
                <w:i w:val="1"/>
                <w:sz w:val="20"/>
                <w:szCs w:val="20"/>
                <w:rtl w:val="0"/>
              </w:rPr>
              <w:t xml:space="preserve">Healthy lifestyles - Eat, play and rest’ </w:t>
            </w:r>
            <w:r w:rsidDel="00000000" w:rsidR="00000000" w:rsidRPr="00000000">
              <w:rPr>
                <w:rFonts w:ascii="Comic Sans MS" w:cs="Comic Sans MS" w:eastAsia="Comic Sans MS" w:hAnsi="Comic Sans MS"/>
                <w:sz w:val="20"/>
                <w:szCs w:val="20"/>
                <w:rtl w:val="0"/>
              </w:rPr>
              <w:t xml:space="preserve">we will explore different foods using our five senses and identify what is healthy and unhealthy. We will discuss how we can lead a healthy lifestyle through exercise/physiotherapy activities.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Spring Term 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Newsletter</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Lucy’s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0000ff"/>
                <w:sz w:val="20"/>
                <w:szCs w:val="20"/>
                <w:u w:val="single"/>
              </w:rPr>
            </w:pPr>
            <w:r w:rsidDel="00000000" w:rsidR="00000000" w:rsidRPr="00000000">
              <w:rPr>
                <w:rFonts w:ascii="Comic Sans MS" w:cs="Comic Sans MS" w:eastAsia="Comic Sans MS" w:hAnsi="Comic Sans MS"/>
                <w:b w:val="1"/>
                <w:color w:val="0000ff"/>
                <w:sz w:val="20"/>
                <w:szCs w:val="20"/>
                <w:u w:val="single"/>
                <w:rtl w:val="0"/>
              </w:rPr>
              <w:t xml:space="preserve">Geography</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color w:val="0000ff"/>
                <w:sz w:val="20"/>
                <w:szCs w:val="20"/>
                <w:rtl w:val="0"/>
              </w:rPr>
              <w:t xml:space="preserve">As geographers we will learn about ‘water’. We will look at the water cycle in greater depth and investigate how clouds and rain are formed. We will look at how flooding and water pollution affects the world we live in and we will do this through play and sensory exploration. </w:t>
            </w:r>
          </w:p>
        </w:tc>
      </w:tr>
      <w:tr>
        <w:trPr>
          <w:cantSplit w:val="0"/>
          <w:trHeight w:val="29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b45f06"/>
                <w:sz w:val="20"/>
                <w:szCs w:val="20"/>
                <w:u w:val="single"/>
              </w:rPr>
            </w:pPr>
            <w:r w:rsidDel="00000000" w:rsidR="00000000" w:rsidRPr="00000000">
              <w:rPr>
                <w:rFonts w:ascii="Comic Sans MS" w:cs="Comic Sans MS" w:eastAsia="Comic Sans MS" w:hAnsi="Comic Sans MS"/>
                <w:b w:val="1"/>
                <w:color w:val="b45f06"/>
                <w:sz w:val="20"/>
                <w:szCs w:val="20"/>
                <w:u w:val="single"/>
                <w:rtl w:val="0"/>
              </w:rPr>
              <w:t xml:space="preserve">Religious Education</w:t>
            </w:r>
          </w:p>
          <w:p w:rsidR="00000000" w:rsidDel="00000000" w:rsidP="00000000" w:rsidRDefault="00000000" w:rsidRPr="00000000" w14:paraId="00000015">
            <w:pPr>
              <w:widowControl w:val="0"/>
              <w:spacing w:line="240" w:lineRule="auto"/>
              <w:rPr>
                <w:rFonts w:ascii="Comic Sans MS" w:cs="Comic Sans MS" w:eastAsia="Comic Sans MS" w:hAnsi="Comic Sans MS"/>
                <w:b w:val="1"/>
                <w:color w:val="b45f06"/>
                <w:sz w:val="20"/>
                <w:szCs w:val="20"/>
              </w:rPr>
            </w:pPr>
            <w:r w:rsidDel="00000000" w:rsidR="00000000" w:rsidRPr="00000000">
              <w:rPr>
                <w:rFonts w:ascii="Comic Sans MS" w:cs="Comic Sans MS" w:eastAsia="Comic Sans MS" w:hAnsi="Comic Sans MS"/>
                <w:color w:val="996600"/>
                <w:sz w:val="20"/>
                <w:szCs w:val="20"/>
                <w:rtl w:val="0"/>
              </w:rPr>
              <w:t xml:space="preserve">As philosophers, we will find out what Christians believe about Jesus the ‘Light of the World’.  We will think about how Jesus’s beliefs guide Christians and look into why </w:t>
            </w:r>
            <w:r w:rsidDel="00000000" w:rsidR="00000000" w:rsidRPr="00000000">
              <w:rPr>
                <w:rFonts w:ascii="Comic Sans MS" w:cs="Comic Sans MS" w:eastAsia="Comic Sans MS" w:hAnsi="Comic Sans MS"/>
                <w:color w:val="996600"/>
                <w:sz w:val="20"/>
                <w:szCs w:val="20"/>
                <w:rtl w:val="0"/>
              </w:rPr>
              <w:t xml:space="preserve">shrove</w:t>
            </w:r>
            <w:r w:rsidDel="00000000" w:rsidR="00000000" w:rsidRPr="00000000">
              <w:rPr>
                <w:rFonts w:ascii="Comic Sans MS" w:cs="Comic Sans MS" w:eastAsia="Comic Sans MS" w:hAnsi="Comic Sans MS"/>
                <w:color w:val="996600"/>
                <w:sz w:val="20"/>
                <w:szCs w:val="20"/>
                <w:rtl w:val="0"/>
              </w:rPr>
              <w:t xml:space="preserve"> Tuesday is celebrated. We will also learn why Christians observe lent through sensory activities and role play.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ff00ff"/>
                <w:sz w:val="20"/>
                <w:szCs w:val="20"/>
                <w:u w:val="single"/>
              </w:rPr>
            </w:pPr>
            <w:r w:rsidDel="00000000" w:rsidR="00000000" w:rsidRPr="00000000">
              <w:rPr>
                <w:rFonts w:ascii="Comic Sans MS" w:cs="Comic Sans MS" w:eastAsia="Comic Sans MS" w:hAnsi="Comic Sans MS"/>
                <w:b w:val="1"/>
                <w:color w:val="ff00ff"/>
                <w:sz w:val="20"/>
                <w:szCs w:val="20"/>
                <w:u w:val="single"/>
                <w:rtl w:val="0"/>
              </w:rPr>
              <w:t xml:space="preserve">Physical Education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00ff"/>
                <w:sz w:val="20"/>
                <w:szCs w:val="20"/>
              </w:rPr>
            </w:pPr>
            <w:r w:rsidDel="00000000" w:rsidR="00000000" w:rsidRPr="00000000">
              <w:rPr>
                <w:rFonts w:ascii="Comic Sans MS" w:cs="Comic Sans MS" w:eastAsia="Comic Sans MS" w:hAnsi="Comic Sans MS"/>
                <w:color w:val="ff00ff"/>
                <w:sz w:val="20"/>
                <w:szCs w:val="20"/>
                <w:rtl w:val="0"/>
              </w:rPr>
              <w:t xml:space="preserve">Through our topic of ‘racket games’ we will be using our gross motor skills to throw and catch a variety of size balls. We will complete team games such as volleyball and identify how we can work together to achieve a goal. We will learn how to use a racket to hit balls towards a target and build up our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b4a7d6"/>
                <w:sz w:val="20"/>
                <w:szCs w:val="20"/>
                <w:u w:val="single"/>
              </w:rPr>
            </w:pPr>
            <w:r w:rsidDel="00000000" w:rsidR="00000000" w:rsidRPr="00000000">
              <w:rPr>
                <w:rFonts w:ascii="Comic Sans MS" w:cs="Comic Sans MS" w:eastAsia="Comic Sans MS" w:hAnsi="Comic Sans MS"/>
                <w:b w:val="1"/>
                <w:color w:val="b4a7d6"/>
                <w:sz w:val="20"/>
                <w:szCs w:val="20"/>
                <w:u w:val="single"/>
                <w:rtl w:val="0"/>
              </w:rPr>
              <w:t xml:space="preserve">Music</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As musicians we will follow the charanga program, improvising short simple musical pieces using tuned and untuned instruments, as well as combining sounds, movement and words. Then we will use a range of IT to sequence, compose and record our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9900ff"/>
                <w:sz w:val="20"/>
                <w:szCs w:val="20"/>
                <w:u w:val="single"/>
              </w:rPr>
            </w:pPr>
            <w:r w:rsidDel="00000000" w:rsidR="00000000" w:rsidRPr="00000000">
              <w:rPr>
                <w:rFonts w:ascii="Comic Sans MS" w:cs="Comic Sans MS" w:eastAsia="Comic Sans MS" w:hAnsi="Comic Sans MS"/>
                <w:b w:val="1"/>
                <w:color w:val="9900ff"/>
                <w:sz w:val="20"/>
                <w:szCs w:val="20"/>
                <w:u w:val="single"/>
                <w:rtl w:val="0"/>
              </w:rPr>
              <w:t xml:space="preserve">Reading</w:t>
            </w:r>
          </w:p>
          <w:p w:rsidR="00000000" w:rsidDel="00000000" w:rsidP="00000000" w:rsidRDefault="00000000" w:rsidRPr="00000000" w14:paraId="0000001B">
            <w:pPr>
              <w:widowControl w:val="0"/>
              <w:spacing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Following the Read Write Inc scheme we will match letters to their initial sounds. We will blend letters to spell CVC words and match them to a picture. We will read stories and answer simple comprehension questions about a text we have just read.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9900ff"/>
                <w:sz w:val="20"/>
                <w:szCs w:val="20"/>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bl>
      <w:tblPr>
        <w:tblStyle w:val="Table2"/>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rPr>
          <w:cantSplit w:val="0"/>
          <w:trHeight w:val="30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omic Sans MS" w:cs="Comic Sans MS" w:eastAsia="Comic Sans MS" w:hAnsi="Comic Sans MS"/>
                <w:b w:val="1"/>
                <w:color w:val="cc0000"/>
                <w:u w:val="single"/>
              </w:rPr>
            </w:pPr>
            <w:r w:rsidDel="00000000" w:rsidR="00000000" w:rsidRPr="00000000">
              <w:rPr>
                <w:rFonts w:ascii="Comic Sans MS" w:cs="Comic Sans MS" w:eastAsia="Comic Sans MS" w:hAnsi="Comic Sans MS"/>
                <w:b w:val="1"/>
                <w:color w:val="cc0000"/>
                <w:u w:val="single"/>
                <w:rtl w:val="0"/>
              </w:rPr>
              <w:t xml:space="preserve">English</w:t>
            </w:r>
          </w:p>
          <w:p w:rsidR="00000000" w:rsidDel="00000000" w:rsidP="00000000" w:rsidRDefault="00000000" w:rsidRPr="00000000" w14:paraId="00000020">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Suggested ideas:</w:t>
            </w:r>
          </w:p>
          <w:p w:rsidR="00000000" w:rsidDel="00000000" w:rsidP="00000000" w:rsidRDefault="00000000" w:rsidRPr="00000000" w14:paraId="00000021">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We follow the Read Write Inc</w:t>
            </w:r>
          </w:p>
          <w:p w:rsidR="00000000" w:rsidDel="00000000" w:rsidP="00000000" w:rsidRDefault="00000000" w:rsidRPr="00000000" w14:paraId="00000022">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programme of phonics and practising reading/blending the</w:t>
            </w:r>
          </w:p>
          <w:p w:rsidR="00000000" w:rsidDel="00000000" w:rsidP="00000000" w:rsidRDefault="00000000" w:rsidRPr="00000000" w14:paraId="00000023">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letter sounds on a regular basis will thoroughly support learning.</w:t>
            </w:r>
          </w:p>
          <w:p w:rsidR="00000000" w:rsidDel="00000000" w:rsidP="00000000" w:rsidRDefault="00000000" w:rsidRPr="00000000" w14:paraId="00000024">
            <w:pPr>
              <w:widowControl w:val="0"/>
              <w:spacing w:line="240" w:lineRule="auto"/>
              <w:rPr>
                <w:rFonts w:ascii="Comic Sans MS" w:cs="Comic Sans MS" w:eastAsia="Comic Sans MS" w:hAnsi="Comic Sans MS"/>
                <w:b w:val="1"/>
                <w:color w:val="cc0000"/>
                <w:sz w:val="20"/>
                <w:szCs w:val="20"/>
                <w:u w:val="single"/>
              </w:rPr>
            </w:pPr>
            <w:r w:rsidDel="00000000" w:rsidR="00000000" w:rsidRPr="00000000">
              <w:rPr>
                <w:rFonts w:ascii="Comic Sans MS" w:cs="Comic Sans MS" w:eastAsia="Comic Sans MS" w:hAnsi="Comic Sans MS"/>
                <w:color w:val="cc0000"/>
                <w:sz w:val="20"/>
                <w:szCs w:val="20"/>
                <w:rtl w:val="0"/>
              </w:rPr>
              <w:t xml:space="preserve">https://ruthmiskin.com/en/find-out-more/parents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omic Sans MS" w:cs="Comic Sans MS" w:eastAsia="Comic Sans MS" w:hAnsi="Comic Sans MS"/>
                <w:b w:val="1"/>
                <w:color w:val="3c78d8"/>
                <w:u w:val="single"/>
              </w:rPr>
            </w:pPr>
            <w:r w:rsidDel="00000000" w:rsidR="00000000" w:rsidRPr="00000000">
              <w:rPr>
                <w:rFonts w:ascii="Comic Sans MS" w:cs="Comic Sans MS" w:eastAsia="Comic Sans MS" w:hAnsi="Comic Sans MS"/>
                <w:b w:val="1"/>
                <w:color w:val="3c78d8"/>
                <w:u w:val="single"/>
                <w:rtl w:val="0"/>
              </w:rPr>
              <w:t xml:space="preserve">Mathematics </w:t>
            </w:r>
          </w:p>
          <w:p w:rsidR="00000000" w:rsidDel="00000000" w:rsidP="00000000" w:rsidRDefault="00000000" w:rsidRPr="00000000" w14:paraId="00000026">
            <w:pPr>
              <w:widowControl w:val="0"/>
              <w:spacing w:line="240" w:lineRule="auto"/>
              <w:rPr>
                <w:rFonts w:ascii="Comic Sans MS" w:cs="Comic Sans MS" w:eastAsia="Comic Sans MS" w:hAnsi="Comic Sans MS"/>
                <w:color w:val="3c78d8"/>
                <w:sz w:val="20"/>
                <w:szCs w:val="20"/>
              </w:rPr>
            </w:pPr>
            <w:r w:rsidDel="00000000" w:rsidR="00000000" w:rsidRPr="00000000">
              <w:rPr>
                <w:rFonts w:ascii="Comic Sans MS" w:cs="Comic Sans MS" w:eastAsia="Comic Sans MS" w:hAnsi="Comic Sans MS"/>
                <w:color w:val="3c78d8"/>
                <w:sz w:val="20"/>
                <w:szCs w:val="20"/>
                <w:rtl w:val="0"/>
              </w:rPr>
              <w:t xml:space="preserve">Suggested ideas:</w:t>
            </w:r>
          </w:p>
          <w:p w:rsidR="00000000" w:rsidDel="00000000" w:rsidP="00000000" w:rsidRDefault="00000000" w:rsidRPr="00000000" w14:paraId="00000027">
            <w:pPr>
              <w:widowControl w:val="0"/>
              <w:spacing w:line="240" w:lineRule="auto"/>
              <w:rPr>
                <w:rFonts w:ascii="Comic Sans MS" w:cs="Comic Sans MS" w:eastAsia="Comic Sans MS" w:hAnsi="Comic Sans MS"/>
                <w:color w:val="3c78d8"/>
                <w:sz w:val="20"/>
                <w:szCs w:val="20"/>
              </w:rPr>
            </w:pPr>
            <w:r w:rsidDel="00000000" w:rsidR="00000000" w:rsidRPr="00000000">
              <w:rPr>
                <w:rFonts w:ascii="Comic Sans MS" w:cs="Comic Sans MS" w:eastAsia="Comic Sans MS" w:hAnsi="Comic Sans MS"/>
                <w:color w:val="4f81bd"/>
                <w:sz w:val="20"/>
                <w:szCs w:val="20"/>
                <w:rtl w:val="0"/>
              </w:rPr>
              <w:t xml:space="preserve">Search for numbers in the environment such as door numbers and numbers on buses. Encourage the children to sort objects using their own criteria at home. Allow the children to collect items and then pay for them at the shop. </w:t>
            </w:r>
            <w:r w:rsidDel="00000000" w:rsidR="00000000" w:rsidRPr="00000000">
              <w:rPr>
                <w:rtl w:val="0"/>
              </w:rPr>
            </w:r>
          </w:p>
          <w:p w:rsidR="00000000" w:rsidDel="00000000" w:rsidP="00000000" w:rsidRDefault="00000000" w:rsidRPr="00000000" w14:paraId="00000028">
            <w:pPr>
              <w:widowControl w:val="0"/>
              <w:spacing w:line="240" w:lineRule="auto"/>
              <w:rPr>
                <w:rFonts w:ascii="Comic Sans MS" w:cs="Comic Sans MS" w:eastAsia="Comic Sans MS" w:hAnsi="Comic Sans MS"/>
                <w:color w:val="3c78d8"/>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omic Sans MS" w:cs="Comic Sans MS" w:eastAsia="Comic Sans MS" w:hAnsi="Comic Sans MS"/>
                <w:b w:val="1"/>
                <w:color w:val="e69138"/>
                <w:u w:val="single"/>
              </w:rPr>
            </w:pPr>
            <w:r w:rsidDel="00000000" w:rsidR="00000000" w:rsidRPr="00000000">
              <w:rPr>
                <w:rFonts w:ascii="Comic Sans MS" w:cs="Comic Sans MS" w:eastAsia="Comic Sans MS" w:hAnsi="Comic Sans MS"/>
                <w:b w:val="1"/>
                <w:color w:val="e69138"/>
                <w:u w:val="single"/>
                <w:rtl w:val="0"/>
              </w:rPr>
              <w:t xml:space="preserve">Science </w:t>
            </w:r>
          </w:p>
          <w:p w:rsidR="00000000" w:rsidDel="00000000" w:rsidP="00000000" w:rsidRDefault="00000000" w:rsidRPr="00000000" w14:paraId="0000002A">
            <w:pPr>
              <w:widowControl w:val="0"/>
              <w:spacing w:line="240" w:lineRule="auto"/>
              <w:rPr>
                <w:rFonts w:ascii="Comic Sans MS" w:cs="Comic Sans MS" w:eastAsia="Comic Sans MS" w:hAnsi="Comic Sans MS"/>
                <w:color w:val="e69138"/>
                <w:sz w:val="20"/>
                <w:szCs w:val="20"/>
              </w:rPr>
            </w:pPr>
            <w:r w:rsidDel="00000000" w:rsidR="00000000" w:rsidRPr="00000000">
              <w:rPr>
                <w:rFonts w:ascii="Comic Sans MS" w:cs="Comic Sans MS" w:eastAsia="Comic Sans MS" w:hAnsi="Comic Sans MS"/>
                <w:color w:val="e69138"/>
                <w:sz w:val="20"/>
                <w:szCs w:val="20"/>
                <w:rtl w:val="0"/>
              </w:rPr>
              <w:t xml:space="preserve">Suggested ideas:</w:t>
            </w:r>
          </w:p>
          <w:p w:rsidR="00000000" w:rsidDel="00000000" w:rsidP="00000000" w:rsidRDefault="00000000" w:rsidRPr="00000000" w14:paraId="0000002B">
            <w:pPr>
              <w:widowControl w:val="0"/>
              <w:spacing w:line="240" w:lineRule="auto"/>
              <w:rPr>
                <w:rFonts w:ascii="Comic Sans MS" w:cs="Comic Sans MS" w:eastAsia="Comic Sans MS" w:hAnsi="Comic Sans MS"/>
                <w:color w:val="e69138"/>
                <w:sz w:val="20"/>
                <w:szCs w:val="20"/>
              </w:rPr>
            </w:pPr>
            <w:r w:rsidDel="00000000" w:rsidR="00000000" w:rsidRPr="00000000">
              <w:rPr>
                <w:rFonts w:ascii="Comic Sans MS" w:cs="Comic Sans MS" w:eastAsia="Comic Sans MS" w:hAnsi="Comic Sans MS"/>
                <w:color w:val="e69138"/>
                <w:sz w:val="20"/>
                <w:szCs w:val="20"/>
                <w:rtl w:val="0"/>
              </w:rPr>
              <w:t xml:space="preserve">See if you can identify solid, liquid and gases in the home environment. What things go from solid to liquid, can you try and melt ice? Discuss why ice melts and how we can make it melt quicker. What can you do with jelly? Make it from a liquid to a solid.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omic Sans MS" w:cs="Comic Sans MS" w:eastAsia="Comic Sans MS" w:hAnsi="Comic Sans MS"/>
                <w:b w:val="1"/>
                <w:color w:val="6aa84f"/>
                <w:u w:val="single"/>
              </w:rPr>
            </w:pPr>
            <w:r w:rsidDel="00000000" w:rsidR="00000000" w:rsidRPr="00000000">
              <w:rPr>
                <w:rFonts w:ascii="Comic Sans MS" w:cs="Comic Sans MS" w:eastAsia="Comic Sans MS" w:hAnsi="Comic Sans MS"/>
                <w:b w:val="1"/>
                <w:color w:val="6aa84f"/>
                <w:u w:val="single"/>
                <w:rtl w:val="0"/>
              </w:rPr>
              <w:t xml:space="preserve">Computing</w:t>
            </w:r>
          </w:p>
          <w:p w:rsidR="00000000" w:rsidDel="00000000" w:rsidP="00000000" w:rsidRDefault="00000000" w:rsidRPr="00000000" w14:paraId="0000002D">
            <w:pPr>
              <w:widowControl w:val="0"/>
              <w:spacing w:line="240" w:lineRule="auto"/>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Suggested ideas:</w:t>
            </w:r>
          </w:p>
          <w:p w:rsidR="00000000" w:rsidDel="00000000" w:rsidP="00000000" w:rsidRDefault="00000000" w:rsidRPr="00000000" w14:paraId="0000002E">
            <w:pPr>
              <w:widowControl w:val="0"/>
              <w:spacing w:line="240" w:lineRule="auto"/>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Allow the children to explore and navigate around any technology that is at home. Explore scratch junior </w:t>
            </w:r>
            <w:hyperlink r:id="rId6">
              <w:r w:rsidDel="00000000" w:rsidR="00000000" w:rsidRPr="00000000">
                <w:rPr>
                  <w:rFonts w:ascii="Comic Sans MS" w:cs="Comic Sans MS" w:eastAsia="Comic Sans MS" w:hAnsi="Comic Sans MS"/>
                  <w:color w:val="1155cc"/>
                  <w:sz w:val="20"/>
                  <w:szCs w:val="20"/>
                  <w:u w:val="single"/>
                  <w:rtl w:val="0"/>
                </w:rPr>
                <w:t xml:space="preserve">ScratchJr - Home</w:t>
              </w:r>
            </w:hyperlink>
            <w:r w:rsidDel="00000000" w:rsidR="00000000" w:rsidRPr="00000000">
              <w:rPr>
                <w:rFonts w:ascii="Comic Sans MS" w:cs="Comic Sans MS" w:eastAsia="Comic Sans MS" w:hAnsi="Comic Sans MS"/>
                <w:color w:val="6aa84f"/>
                <w:sz w:val="20"/>
                <w:szCs w:val="20"/>
                <w:rtl w:val="0"/>
              </w:rPr>
              <w:t xml:space="preserve"> and have a play around with your child to see if they can program a character to do a series of movements. </w:t>
            </w:r>
          </w:p>
        </w:tc>
      </w:tr>
      <w:tr>
        <w:trPr>
          <w:cantSplit w:val="0"/>
          <w:trHeight w:val="30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omic Sans MS" w:cs="Comic Sans MS" w:eastAsia="Comic Sans MS" w:hAnsi="Comic Sans MS"/>
                <w:b w:val="1"/>
                <w:color w:val="93c47d"/>
                <w:u w:val="single"/>
              </w:rPr>
            </w:pPr>
            <w:r w:rsidDel="00000000" w:rsidR="00000000" w:rsidRPr="00000000">
              <w:rPr>
                <w:rFonts w:ascii="Comic Sans MS" w:cs="Comic Sans MS" w:eastAsia="Comic Sans MS" w:hAnsi="Comic Sans MS"/>
                <w:b w:val="1"/>
                <w:color w:val="93c47d"/>
                <w:u w:val="single"/>
                <w:rtl w:val="0"/>
              </w:rPr>
              <w:t xml:space="preserve">Design Technology  </w:t>
            </w:r>
          </w:p>
          <w:p w:rsidR="00000000" w:rsidDel="00000000" w:rsidP="00000000" w:rsidRDefault="00000000" w:rsidRPr="00000000" w14:paraId="00000030">
            <w:pPr>
              <w:widowControl w:val="0"/>
              <w:spacing w:line="240" w:lineRule="auto"/>
              <w:rPr>
                <w:rFonts w:ascii="Comic Sans MS" w:cs="Comic Sans MS" w:eastAsia="Comic Sans MS" w:hAnsi="Comic Sans MS"/>
                <w:color w:val="93c47d"/>
                <w:sz w:val="20"/>
                <w:szCs w:val="20"/>
              </w:rPr>
            </w:pPr>
            <w:r w:rsidDel="00000000" w:rsidR="00000000" w:rsidRPr="00000000">
              <w:rPr>
                <w:rFonts w:ascii="Comic Sans MS" w:cs="Comic Sans MS" w:eastAsia="Comic Sans MS" w:hAnsi="Comic Sans MS"/>
                <w:color w:val="93c47d"/>
                <w:sz w:val="20"/>
                <w:szCs w:val="20"/>
                <w:rtl w:val="0"/>
              </w:rPr>
              <w:t xml:space="preserve">Allow your child to explore different foods in the home. Can they identify different fruits and vegetables? Are they able to use a knife supervised to chop fruit or veg? Can they smell or try new or unusual foods?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PSHE and Social Communication</w:t>
            </w:r>
          </w:p>
          <w:p w:rsidR="00000000" w:rsidDel="00000000" w:rsidP="00000000" w:rsidRDefault="00000000" w:rsidRPr="00000000" w14:paraId="00000032">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Suggested ideas:</w:t>
            </w:r>
          </w:p>
          <w:p w:rsidR="00000000" w:rsidDel="00000000" w:rsidP="00000000" w:rsidRDefault="00000000" w:rsidRPr="00000000" w14:paraId="00000033">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Discuss with your child the difference between healthy and unhealthy. Do they understand what it means to lead a healthy lifestyle? Discuss what things you do at home to lead a healthy lifestyle. Try a go noodle workout on youtube!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Comic Sans MS" w:cs="Comic Sans MS" w:eastAsia="Comic Sans MS" w:hAnsi="Comic Sans MS"/>
                <w:color w:val="6aa84f"/>
                <w:sz w:val="46"/>
                <w:szCs w:val="46"/>
              </w:rPr>
            </w:pPr>
            <w:r w:rsidDel="00000000" w:rsidR="00000000" w:rsidRPr="00000000">
              <w:rPr>
                <w:rtl w:val="0"/>
              </w:rPr>
            </w:r>
          </w:p>
          <w:p w:rsidR="00000000" w:rsidDel="00000000" w:rsidP="00000000" w:rsidRDefault="00000000" w:rsidRPr="00000000" w14:paraId="00000035">
            <w:pPr>
              <w:widowControl w:val="0"/>
              <w:spacing w:line="240" w:lineRule="auto"/>
              <w:jc w:val="center"/>
              <w:rPr>
                <w:rFonts w:ascii="Comic Sans MS" w:cs="Comic Sans MS" w:eastAsia="Comic Sans MS" w:hAnsi="Comic Sans MS"/>
                <w:color w:val="6aa84f"/>
                <w:sz w:val="46"/>
                <w:szCs w:val="46"/>
              </w:rPr>
            </w:pPr>
            <w:r w:rsidDel="00000000" w:rsidR="00000000" w:rsidRPr="00000000">
              <w:rPr>
                <w:rFonts w:ascii="Comic Sans MS" w:cs="Comic Sans MS" w:eastAsia="Comic Sans MS" w:hAnsi="Comic Sans MS"/>
                <w:color w:val="6aa84f"/>
                <w:sz w:val="46"/>
                <w:szCs w:val="46"/>
                <w:rtl w:val="0"/>
              </w:rPr>
              <w:t xml:space="preserve">Home </w:t>
            </w:r>
          </w:p>
          <w:p w:rsidR="00000000" w:rsidDel="00000000" w:rsidP="00000000" w:rsidRDefault="00000000" w:rsidRPr="00000000" w14:paraId="00000036">
            <w:pPr>
              <w:widowControl w:val="0"/>
              <w:spacing w:line="240" w:lineRule="auto"/>
              <w:jc w:val="center"/>
              <w:rPr>
                <w:rFonts w:ascii="Comic Sans MS" w:cs="Comic Sans MS" w:eastAsia="Comic Sans MS" w:hAnsi="Comic Sans MS"/>
                <w:color w:val="6aa84f"/>
                <w:sz w:val="46"/>
                <w:szCs w:val="46"/>
              </w:rPr>
            </w:pPr>
            <w:r w:rsidDel="00000000" w:rsidR="00000000" w:rsidRPr="00000000">
              <w:rPr>
                <w:rFonts w:ascii="Comic Sans MS" w:cs="Comic Sans MS" w:eastAsia="Comic Sans MS" w:hAnsi="Comic Sans MS"/>
                <w:color w:val="6aa84f"/>
                <w:sz w:val="46"/>
                <w:szCs w:val="46"/>
                <w:rtl w:val="0"/>
              </w:rPr>
              <w:t xml:space="preserve">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omic Sans MS" w:cs="Comic Sans MS" w:eastAsia="Comic Sans MS" w:hAnsi="Comic Sans MS"/>
                <w:b w:val="1"/>
                <w:color w:val="0000ff"/>
                <w:u w:val="single"/>
              </w:rPr>
            </w:pPr>
            <w:r w:rsidDel="00000000" w:rsidR="00000000" w:rsidRPr="00000000">
              <w:rPr>
                <w:rFonts w:ascii="Comic Sans MS" w:cs="Comic Sans MS" w:eastAsia="Comic Sans MS" w:hAnsi="Comic Sans MS"/>
                <w:b w:val="1"/>
                <w:color w:val="0000ff"/>
                <w:u w:val="single"/>
                <w:rtl w:val="0"/>
              </w:rPr>
              <w:t xml:space="preserve">Geography</w:t>
            </w:r>
          </w:p>
          <w:p w:rsidR="00000000" w:rsidDel="00000000" w:rsidP="00000000" w:rsidRDefault="00000000" w:rsidRPr="00000000" w14:paraId="00000038">
            <w:pPr>
              <w:widowControl w:val="0"/>
              <w:spacing w:line="240" w:lineRule="auto"/>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color w:val="0000ff"/>
                <w:sz w:val="20"/>
                <w:szCs w:val="20"/>
                <w:rtl w:val="0"/>
              </w:rPr>
              <w:t xml:space="preserve">Suggested ideas:</w:t>
            </w:r>
          </w:p>
          <w:p w:rsidR="00000000" w:rsidDel="00000000" w:rsidP="00000000" w:rsidRDefault="00000000" w:rsidRPr="00000000" w14:paraId="00000039">
            <w:pPr>
              <w:widowControl w:val="0"/>
              <w:spacing w:line="240" w:lineRule="auto"/>
              <w:rPr>
                <w:rFonts w:ascii="Comic Sans MS" w:cs="Comic Sans MS" w:eastAsia="Comic Sans MS" w:hAnsi="Comic Sans MS"/>
                <w:color w:val="0000ff"/>
                <w:sz w:val="20"/>
                <w:szCs w:val="20"/>
              </w:rPr>
            </w:pPr>
            <w:hyperlink r:id="rId7">
              <w:r w:rsidDel="00000000" w:rsidR="00000000" w:rsidRPr="00000000">
                <w:rPr>
                  <w:rFonts w:ascii="Comic Sans MS" w:cs="Comic Sans MS" w:eastAsia="Comic Sans MS" w:hAnsi="Comic Sans MS"/>
                  <w:color w:val="1155cc"/>
                  <w:sz w:val="20"/>
                  <w:szCs w:val="20"/>
                  <w:u w:val="single"/>
                  <w:rtl w:val="0"/>
                </w:rPr>
                <w:t xml:space="preserve">The water cycle - BBC Teach</w:t>
              </w:r>
            </w:hyperlink>
            <w:r w:rsidDel="00000000" w:rsidR="00000000" w:rsidRPr="00000000">
              <w:rPr>
                <w:rFonts w:ascii="Comic Sans MS" w:cs="Comic Sans MS" w:eastAsia="Comic Sans MS" w:hAnsi="Comic Sans MS"/>
                <w:color w:val="0000ff"/>
                <w:sz w:val="20"/>
                <w:szCs w:val="20"/>
                <w:rtl w:val="0"/>
              </w:rPr>
              <w:t xml:space="preserve"> Watch and discuss the water cycle videos. Discuss how the water cycle is important to life and how it may affect you. Can they take part in a variety of water experiments at home? </w:t>
            </w:r>
          </w:p>
        </w:tc>
      </w:tr>
      <w:tr>
        <w:trPr>
          <w:cantSplit w:val="0"/>
          <w:trHeight w:val="2664.98046874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omic Sans MS" w:cs="Comic Sans MS" w:eastAsia="Comic Sans MS" w:hAnsi="Comic Sans MS"/>
                <w:b w:val="1"/>
                <w:color w:val="b45f06"/>
                <w:u w:val="single"/>
              </w:rPr>
            </w:pPr>
            <w:r w:rsidDel="00000000" w:rsidR="00000000" w:rsidRPr="00000000">
              <w:rPr>
                <w:rFonts w:ascii="Comic Sans MS" w:cs="Comic Sans MS" w:eastAsia="Comic Sans MS" w:hAnsi="Comic Sans MS"/>
                <w:b w:val="1"/>
                <w:color w:val="b45f06"/>
                <w:u w:val="single"/>
                <w:rtl w:val="0"/>
              </w:rPr>
              <w:t xml:space="preserve">Religious Education</w:t>
            </w:r>
          </w:p>
          <w:p w:rsidR="00000000" w:rsidDel="00000000" w:rsidP="00000000" w:rsidRDefault="00000000" w:rsidRPr="00000000" w14:paraId="0000003B">
            <w:pPr>
              <w:widowControl w:val="0"/>
              <w:spacing w:line="240" w:lineRule="auto"/>
              <w:rPr>
                <w:rFonts w:ascii="Comic Sans MS" w:cs="Comic Sans MS" w:eastAsia="Comic Sans MS" w:hAnsi="Comic Sans MS"/>
                <w:color w:val="b45f06"/>
                <w:sz w:val="20"/>
                <w:szCs w:val="20"/>
              </w:rPr>
            </w:pPr>
            <w:r w:rsidDel="00000000" w:rsidR="00000000" w:rsidRPr="00000000">
              <w:rPr>
                <w:rFonts w:ascii="Comic Sans MS" w:cs="Comic Sans MS" w:eastAsia="Comic Sans MS" w:hAnsi="Comic Sans MS"/>
                <w:color w:val="b45f06"/>
                <w:sz w:val="20"/>
                <w:szCs w:val="20"/>
                <w:rtl w:val="0"/>
              </w:rPr>
              <w:t xml:space="preserve">Suggested ideas:</w:t>
            </w:r>
          </w:p>
          <w:p w:rsidR="00000000" w:rsidDel="00000000" w:rsidP="00000000" w:rsidRDefault="00000000" w:rsidRPr="00000000" w14:paraId="0000003C">
            <w:pPr>
              <w:widowControl w:val="0"/>
              <w:spacing w:line="240" w:lineRule="auto"/>
              <w:rPr>
                <w:rFonts w:ascii="Comic Sans MS" w:cs="Comic Sans MS" w:eastAsia="Comic Sans MS" w:hAnsi="Comic Sans MS"/>
                <w:color w:val="b45f06"/>
                <w:sz w:val="20"/>
                <w:szCs w:val="20"/>
              </w:rPr>
            </w:pPr>
            <w:r w:rsidDel="00000000" w:rsidR="00000000" w:rsidRPr="00000000">
              <w:rPr>
                <w:rFonts w:ascii="Comic Sans MS" w:cs="Comic Sans MS" w:eastAsia="Comic Sans MS" w:hAnsi="Comic Sans MS"/>
                <w:color w:val="996600"/>
                <w:sz w:val="20"/>
                <w:szCs w:val="20"/>
                <w:rtl w:val="0"/>
              </w:rPr>
              <w:t xml:space="preserve">Discuss what religions you see around your community. If you observe a religion in your home what is it and how is it the same or different to Christianity. Explore </w:t>
            </w:r>
            <w:hyperlink r:id="rId8">
              <w:r w:rsidDel="00000000" w:rsidR="00000000" w:rsidRPr="00000000">
                <w:rPr>
                  <w:rFonts w:ascii="Comic Sans MS" w:cs="Comic Sans MS" w:eastAsia="Comic Sans MS" w:hAnsi="Comic Sans MS"/>
                  <w:color w:val="1155cc"/>
                  <w:sz w:val="20"/>
                  <w:szCs w:val="20"/>
                  <w:u w:val="single"/>
                  <w:rtl w:val="0"/>
                </w:rPr>
                <w:t xml:space="preserve">https://www.bbc.co.uk/bitesize/topics/ztkxpv4</w:t>
              </w:r>
            </w:hyperlink>
            <w:r w:rsidDel="00000000" w:rsidR="00000000" w:rsidRPr="00000000">
              <w:rPr>
                <w:rFonts w:ascii="Comic Sans MS" w:cs="Comic Sans MS" w:eastAsia="Comic Sans MS" w:hAnsi="Comic Sans MS"/>
                <w:color w:val="996600"/>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omic Sans MS" w:cs="Comic Sans MS" w:eastAsia="Comic Sans MS" w:hAnsi="Comic Sans MS"/>
                <w:b w:val="1"/>
                <w:color w:val="ff00ff"/>
                <w:u w:val="single"/>
              </w:rPr>
            </w:pPr>
            <w:r w:rsidDel="00000000" w:rsidR="00000000" w:rsidRPr="00000000">
              <w:rPr>
                <w:rFonts w:ascii="Comic Sans MS" w:cs="Comic Sans MS" w:eastAsia="Comic Sans MS" w:hAnsi="Comic Sans MS"/>
                <w:b w:val="1"/>
                <w:color w:val="ff00ff"/>
                <w:u w:val="single"/>
                <w:rtl w:val="0"/>
              </w:rPr>
              <w:t xml:space="preserve">Physical Education</w:t>
            </w:r>
          </w:p>
          <w:p w:rsidR="00000000" w:rsidDel="00000000" w:rsidP="00000000" w:rsidRDefault="00000000" w:rsidRPr="00000000" w14:paraId="0000003E">
            <w:pPr>
              <w:widowControl w:val="0"/>
              <w:spacing w:line="240" w:lineRule="auto"/>
              <w:rPr>
                <w:rFonts w:ascii="Comic Sans MS" w:cs="Comic Sans MS" w:eastAsia="Comic Sans MS" w:hAnsi="Comic Sans MS"/>
                <w:color w:val="ff00ff"/>
                <w:sz w:val="20"/>
                <w:szCs w:val="20"/>
              </w:rPr>
            </w:pPr>
            <w:r w:rsidDel="00000000" w:rsidR="00000000" w:rsidRPr="00000000">
              <w:rPr>
                <w:rFonts w:ascii="Comic Sans MS" w:cs="Comic Sans MS" w:eastAsia="Comic Sans MS" w:hAnsi="Comic Sans MS"/>
                <w:color w:val="ff00ff"/>
                <w:sz w:val="20"/>
                <w:szCs w:val="20"/>
                <w:rtl w:val="0"/>
              </w:rPr>
              <w:t xml:space="preserve">Suggested ideas:</w:t>
            </w:r>
          </w:p>
          <w:p w:rsidR="00000000" w:rsidDel="00000000" w:rsidP="00000000" w:rsidRDefault="00000000" w:rsidRPr="00000000" w14:paraId="0000003F">
            <w:pPr>
              <w:widowControl w:val="0"/>
              <w:spacing w:line="240" w:lineRule="auto"/>
              <w:rPr>
                <w:rFonts w:ascii="Comic Sans MS" w:cs="Comic Sans MS" w:eastAsia="Comic Sans MS" w:hAnsi="Comic Sans MS"/>
                <w:color w:val="ff00ff"/>
                <w:sz w:val="20"/>
                <w:szCs w:val="20"/>
              </w:rPr>
            </w:pPr>
            <w:r w:rsidDel="00000000" w:rsidR="00000000" w:rsidRPr="00000000">
              <w:rPr>
                <w:rFonts w:ascii="Comic Sans MS" w:cs="Comic Sans MS" w:eastAsia="Comic Sans MS" w:hAnsi="Comic Sans MS"/>
                <w:color w:val="ff00ff"/>
                <w:sz w:val="20"/>
                <w:szCs w:val="20"/>
                <w:rtl w:val="0"/>
              </w:rPr>
              <w:t xml:space="preserve">Support and encourage your child to throw, kick and catch a variety of sized balls. If available, use rackets to hit balls towards a target. Encourage your child to take turns and share with any equipment.</w:t>
            </w:r>
          </w:p>
          <w:p w:rsidR="00000000" w:rsidDel="00000000" w:rsidP="00000000" w:rsidRDefault="00000000" w:rsidRPr="00000000" w14:paraId="00000040">
            <w:pPr>
              <w:widowControl w:val="0"/>
              <w:spacing w:line="240" w:lineRule="auto"/>
              <w:rPr>
                <w:rFonts w:ascii="Comic Sans MS" w:cs="Comic Sans MS" w:eastAsia="Comic Sans MS" w:hAnsi="Comic Sans MS"/>
                <w:color w:val="ff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omic Sans MS" w:cs="Comic Sans MS" w:eastAsia="Comic Sans MS" w:hAnsi="Comic Sans MS"/>
                <w:b w:val="1"/>
                <w:color w:val="b4a7d6"/>
                <w:u w:val="single"/>
              </w:rPr>
            </w:pPr>
            <w:r w:rsidDel="00000000" w:rsidR="00000000" w:rsidRPr="00000000">
              <w:rPr>
                <w:rFonts w:ascii="Comic Sans MS" w:cs="Comic Sans MS" w:eastAsia="Comic Sans MS" w:hAnsi="Comic Sans MS"/>
                <w:b w:val="1"/>
                <w:color w:val="b4a7d6"/>
                <w:u w:val="single"/>
                <w:rtl w:val="0"/>
              </w:rPr>
              <w:t xml:space="preserve">Music</w:t>
            </w:r>
          </w:p>
          <w:p w:rsidR="00000000" w:rsidDel="00000000" w:rsidP="00000000" w:rsidRDefault="00000000" w:rsidRPr="00000000" w14:paraId="00000042">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Suggested ideas:</w:t>
            </w:r>
          </w:p>
          <w:p w:rsidR="00000000" w:rsidDel="00000000" w:rsidP="00000000" w:rsidRDefault="00000000" w:rsidRPr="00000000" w14:paraId="00000043">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Listen to different types of music</w:t>
            </w:r>
          </w:p>
          <w:p w:rsidR="00000000" w:rsidDel="00000000" w:rsidP="00000000" w:rsidRDefault="00000000" w:rsidRPr="00000000" w14:paraId="00000044">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and composers. Discuss the</w:t>
            </w:r>
          </w:p>
          <w:p w:rsidR="00000000" w:rsidDel="00000000" w:rsidP="00000000" w:rsidRDefault="00000000" w:rsidRPr="00000000" w14:paraId="00000045">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instruments that you can hear</w:t>
            </w:r>
          </w:p>
          <w:p w:rsidR="00000000" w:rsidDel="00000000" w:rsidP="00000000" w:rsidRDefault="00000000" w:rsidRPr="00000000" w14:paraId="00000046">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and practise with any instruments</w:t>
            </w:r>
          </w:p>
          <w:p w:rsidR="00000000" w:rsidDel="00000000" w:rsidP="00000000" w:rsidRDefault="00000000" w:rsidRPr="00000000" w14:paraId="00000047">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you have in the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omic Sans MS" w:cs="Comic Sans MS" w:eastAsia="Comic Sans MS" w:hAnsi="Comic Sans MS"/>
                <w:b w:val="1"/>
                <w:color w:val="9900ff"/>
                <w:u w:val="single"/>
              </w:rPr>
            </w:pPr>
            <w:r w:rsidDel="00000000" w:rsidR="00000000" w:rsidRPr="00000000">
              <w:rPr>
                <w:rFonts w:ascii="Comic Sans MS" w:cs="Comic Sans MS" w:eastAsia="Comic Sans MS" w:hAnsi="Comic Sans MS"/>
                <w:b w:val="1"/>
                <w:color w:val="9900ff"/>
                <w:u w:val="single"/>
                <w:rtl w:val="0"/>
              </w:rPr>
              <w:t xml:space="preserve">Reading</w:t>
            </w:r>
          </w:p>
          <w:p w:rsidR="00000000" w:rsidDel="00000000" w:rsidP="00000000" w:rsidRDefault="00000000" w:rsidRPr="00000000" w14:paraId="00000049">
            <w:pPr>
              <w:widowControl w:val="0"/>
              <w:spacing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Suggested idea:</w:t>
            </w:r>
          </w:p>
          <w:p w:rsidR="00000000" w:rsidDel="00000000" w:rsidP="00000000" w:rsidRDefault="00000000" w:rsidRPr="00000000" w14:paraId="0000004A">
            <w:pPr>
              <w:widowControl w:val="0"/>
              <w:spacing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Please read a book of your child’s choosing and complete a log in on the Boom Reader App. Encourage your child to look at the images and answer comprehension questions and identify letters, words and page numbers throughout. </w:t>
            </w:r>
          </w:p>
        </w:tc>
      </w:tr>
    </w:tbl>
    <w:p w:rsidR="00000000" w:rsidDel="00000000" w:rsidP="00000000" w:rsidRDefault="00000000" w:rsidRPr="00000000" w14:paraId="0000004B">
      <w:pPr>
        <w:rPr/>
      </w:pPr>
      <w:r w:rsidDel="00000000" w:rsidR="00000000" w:rsidRPr="00000000">
        <w:rPr>
          <w:rtl w:val="0"/>
        </w:rPr>
      </w:r>
    </w:p>
    <w:sectPr>
      <w:pgSz w:h="11909" w:w="16834" w:orient="landscape"/>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cratchjr.org/" TargetMode="External"/><Relationship Id="rId7" Type="http://schemas.openxmlformats.org/officeDocument/2006/relationships/hyperlink" Target="https://www.bbc.co.uk/teach/class-clips-video/geography-ks1-ks2-the-water-cycle/zbcmxyc" TargetMode="External"/><Relationship Id="rId8" Type="http://schemas.openxmlformats.org/officeDocument/2006/relationships/hyperlink" Target="https://www.bbc.co.uk/bitesize/topics/ztkxp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